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49E78" w14:textId="77777777" w:rsidR="004A00E3" w:rsidRDefault="004A00E3" w:rsidP="004A00E3">
      <w:pPr>
        <w:shd w:val="clear" w:color="auto" w:fill="FFFFFF"/>
        <w:tabs>
          <w:tab w:val="left" w:leader="underscore" w:pos="2038"/>
        </w:tabs>
        <w:spacing w:after="0" w:line="240" w:lineRule="auto"/>
        <w:ind w:left="7088"/>
        <w:jc w:val="both"/>
        <w:rPr>
          <w:rFonts w:ascii="Times New Roman" w:hAnsi="Times New Roman" w:cs="Times New Roman"/>
          <w:spacing w:val="-2"/>
          <w:w w:val="107"/>
          <w:sz w:val="18"/>
          <w:szCs w:val="18"/>
        </w:rPr>
      </w:pPr>
      <w:r>
        <w:rPr>
          <w:rFonts w:ascii="Times New Roman" w:hAnsi="Times New Roman" w:cs="Times New Roman"/>
          <w:spacing w:val="-2"/>
          <w:w w:val="107"/>
          <w:sz w:val="18"/>
          <w:szCs w:val="18"/>
        </w:rPr>
        <w:t xml:space="preserve">Приложение № 1 к приказу </w:t>
      </w:r>
    </w:p>
    <w:p w14:paraId="58C063E5" w14:textId="77777777" w:rsidR="004A00E3" w:rsidRDefault="00E278D8" w:rsidP="004A00E3">
      <w:pPr>
        <w:shd w:val="clear" w:color="auto" w:fill="FFFFFF"/>
        <w:tabs>
          <w:tab w:val="left" w:leader="underscore" w:pos="2038"/>
        </w:tabs>
        <w:spacing w:after="0" w:line="240" w:lineRule="auto"/>
        <w:ind w:left="7088"/>
        <w:jc w:val="both"/>
        <w:rPr>
          <w:rFonts w:ascii="Times New Roman" w:hAnsi="Times New Roman" w:cs="Times New Roman"/>
          <w:spacing w:val="-2"/>
          <w:w w:val="107"/>
          <w:sz w:val="18"/>
          <w:szCs w:val="18"/>
        </w:rPr>
      </w:pPr>
      <w:r>
        <w:rPr>
          <w:rFonts w:ascii="Times New Roman" w:hAnsi="Times New Roman" w:cs="Times New Roman"/>
          <w:spacing w:val="-2"/>
          <w:w w:val="107"/>
          <w:sz w:val="18"/>
          <w:szCs w:val="18"/>
        </w:rPr>
        <w:t>от «12» апреля 2023  № 721</w:t>
      </w:r>
    </w:p>
    <w:p w14:paraId="67C51D3C" w14:textId="77777777" w:rsidR="004A00E3" w:rsidRDefault="004A00E3" w:rsidP="004A00E3">
      <w:pPr>
        <w:shd w:val="clear" w:color="auto" w:fill="FFFFFF"/>
        <w:tabs>
          <w:tab w:val="left" w:leader="underscore" w:pos="2038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7"/>
          <w:sz w:val="18"/>
          <w:szCs w:val="18"/>
        </w:rPr>
      </w:pPr>
    </w:p>
    <w:p w14:paraId="0FFF66DC" w14:textId="77777777" w:rsidR="004A00E3" w:rsidRDefault="004A00E3" w:rsidP="004A00E3">
      <w:pPr>
        <w:shd w:val="clear" w:color="auto" w:fill="FFFFFF"/>
        <w:tabs>
          <w:tab w:val="left" w:leader="underscore" w:pos="2038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7"/>
          <w:sz w:val="18"/>
          <w:szCs w:val="18"/>
        </w:rPr>
      </w:pPr>
    </w:p>
    <w:p w14:paraId="5419B427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>ДОГОВОР №_________об оказании платных образовательных услуг</w:t>
      </w:r>
    </w:p>
    <w:p w14:paraId="792118C7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</w:pPr>
    </w:p>
    <w:p w14:paraId="05C0779E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Мытищи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«___» ______________ 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г.</w:t>
      </w:r>
    </w:p>
    <w:p w14:paraId="43B99C7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42B4B103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5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ab/>
        <w:t xml:space="preserve">     </w:t>
      </w:r>
      <w:r>
        <w:rPr>
          <w:rFonts w:ascii="Times New Roman" w:hAnsi="Times New Roman"/>
          <w:sz w:val="18"/>
          <w:szCs w:val="18"/>
          <w:lang w:bidi="ru-RU"/>
        </w:rPr>
        <w:t>Федер</w:t>
      </w:r>
      <w:r w:rsidR="00E278D8">
        <w:rPr>
          <w:rFonts w:ascii="Times New Roman" w:hAnsi="Times New Roman"/>
          <w:sz w:val="18"/>
          <w:szCs w:val="18"/>
          <w:lang w:bidi="ru-RU"/>
        </w:rPr>
        <w:t>альное государственное автономное</w:t>
      </w:r>
      <w:r>
        <w:rPr>
          <w:rFonts w:ascii="Times New Roman" w:hAnsi="Times New Roman"/>
          <w:sz w:val="18"/>
          <w:szCs w:val="18"/>
          <w:lang w:bidi="ru-RU"/>
        </w:rPr>
        <w:t xml:space="preserve"> образовательное учреждение высшего образования «Государственный университет просвещения»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, осуществляющее  образовательную  деятельность   на  основании  лицензии  от 07 июня 2018 г. № 2749, выданной Федеральной службой по надзору в сфере образования и науки бессрочно, именуемое в дальнейшем, «Университет», в лице ________________________________________________________________________________________, действующего на основании ____________________________________________________________________________, с одной стороны, и __________________________________________________________________________________________________________________,</w:t>
      </w:r>
    </w:p>
    <w:p w14:paraId="28F79EE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  <w:t>(Ф.И.О.)</w:t>
      </w:r>
    </w:p>
    <w:p w14:paraId="3E96C89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hanging="62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ab/>
        <w:t>именуемый(-ая) в дальнейшем «Обучающийся», с другой стороны, совместно именуемые «Стороны», заключили настоящий договор о нижеследующем:</w:t>
      </w:r>
    </w:p>
    <w:p w14:paraId="399A6B87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</w:p>
    <w:p w14:paraId="741BDAA1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1.     ПРЕДМЕТ ДОГОВОРА</w:t>
      </w:r>
    </w:p>
    <w:p w14:paraId="6B9F425B" w14:textId="77777777" w:rsidR="004A00E3" w:rsidRDefault="004A00E3" w:rsidP="004A00E3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1.1. Университет обязуется  предоставить  образовательную  услугу, а Обучающийся обязуется оплатить обучение по образовательной программе _______________________________________________________________________________________ по </w:t>
      </w:r>
    </w:p>
    <w:p w14:paraId="57C17E3D" w14:textId="77777777" w:rsidR="004A00E3" w:rsidRDefault="004A00E3" w:rsidP="004A00E3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 w:firstLine="219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(наименование образовательной программы среднего профессионального образования)</w:t>
      </w:r>
    </w:p>
    <w:p w14:paraId="3514DAA1" w14:textId="77777777" w:rsidR="004A00E3" w:rsidRDefault="004A00E3" w:rsidP="004A00E3">
      <w:pPr>
        <w:shd w:val="clear" w:color="auto" w:fill="FFFFFF"/>
        <w:tabs>
          <w:tab w:val="left" w:pos="1066"/>
          <w:tab w:val="left" w:pos="1814"/>
          <w:tab w:val="left" w:pos="2333"/>
          <w:tab w:val="left" w:pos="3938"/>
          <w:tab w:val="left" w:pos="6581"/>
          <w:tab w:val="left" w:pos="7200"/>
          <w:tab w:val="left" w:pos="887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специальности (с указанием шифра)________________________________________________________ (далее – образовательная программа) по_________________ форме обучения, в порядке, определенном настоящим договором.</w:t>
      </w:r>
    </w:p>
    <w:p w14:paraId="7C141E9D" w14:textId="77777777" w:rsidR="004A00E3" w:rsidRDefault="004A00E3" w:rsidP="004A00E3">
      <w:pPr>
        <w:shd w:val="clear" w:color="auto" w:fill="FFFFFF"/>
        <w:tabs>
          <w:tab w:val="left" w:pos="972"/>
          <w:tab w:val="left" w:leader="underscore" w:pos="3960"/>
          <w:tab w:val="left" w:leader="underscore" w:pos="4846"/>
          <w:tab w:val="left" w:leader="underscore" w:pos="7409"/>
          <w:tab w:val="left" w:leader="underscore" w:pos="797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1.2. Срок освоения  образовательной программы в соответствии с федеральным государственным образовательным стандартом составляет __________________.</w:t>
      </w:r>
    </w:p>
    <w:p w14:paraId="2AE75BDB" w14:textId="77777777" w:rsidR="004A00E3" w:rsidRDefault="004A00E3" w:rsidP="004A00E3">
      <w:pPr>
        <w:shd w:val="clear" w:color="auto" w:fill="FFFFFF"/>
        <w:tabs>
          <w:tab w:val="left" w:pos="972"/>
          <w:tab w:val="left" w:leader="underscore" w:pos="3960"/>
          <w:tab w:val="left" w:leader="underscore" w:pos="4846"/>
          <w:tab w:val="left" w:leader="underscore" w:pos="7409"/>
          <w:tab w:val="left" w:leader="underscore" w:pos="7970"/>
        </w:tabs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Продолжительность обучения, согласно учебному плану (индивидуальному учебному плану) составляет _________________ и установлена с  «__»______________ 20__г., фактическая дата отчисления определяется на основании учебного плана (индивидуального учебного плана) в пределах, установленных абзацем первым настоящего пункта. При ускоренном обучении срок обучения может быть уменьшен.</w:t>
      </w:r>
    </w:p>
    <w:p w14:paraId="08BBACEA" w14:textId="77777777" w:rsidR="004A00E3" w:rsidRDefault="004A00E3" w:rsidP="004A00E3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В случае, если Обучающийся, не проходит итоговую аттестацию или получает на итоговой аттестации неудовлетворительные результаты, а также, если им, освоена часть образовательной программы и (или) он отчислен из Университета ему выдается справка об обучении или о периоде обучения по образцу, самостоятельно устанавливаемому Университетом.</w:t>
      </w:r>
    </w:p>
    <w:p w14:paraId="22E54402" w14:textId="77777777" w:rsidR="004A00E3" w:rsidRDefault="004A00E3" w:rsidP="004A00E3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506EC0A4" w14:textId="77777777" w:rsidR="004A00E3" w:rsidRDefault="004A00E3" w:rsidP="004A00E3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1" w:firstLine="219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ВЗАИМОДЕЙСТВИЕ СТОРОН</w:t>
      </w:r>
    </w:p>
    <w:p w14:paraId="43E12B18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 вправе:</w:t>
      </w:r>
    </w:p>
    <w:p w14:paraId="303F178E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F776245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локальными нормативными актами Университета.</w:t>
      </w:r>
    </w:p>
    <w:p w14:paraId="22020068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2.1.3. Отчислить  Обучающегося из числа обучающихся Университета за  нарушение Устава, Правил внутреннего распорядка обучающихся, академическую неуспеваемость Обучающегося, нарушение  условий  оплаты  и по иным основаниям, предусмотренным законодательством Российской Федерации. </w:t>
      </w:r>
    </w:p>
    <w:p w14:paraId="41D65BB1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57885AD5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2.2.1. Обращаться к работникам Университета по вопросам, касающимся процесса обучения в Университете.</w:t>
      </w:r>
    </w:p>
    <w:p w14:paraId="25118CCD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14:paraId="2D534BC5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2.2.3. Пользоваться имуществом Университета, необходимым для осуществления образовательного процесса, во время занятий, предусмотренных расписанием занятий.</w:t>
      </w:r>
    </w:p>
    <w:p w14:paraId="6F8EA05A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2.2.4. Пользоваться дополнительными образовательными услугами, предоставляемыми Университетом, и не входящими в образовательную программу, на основании отдельно заключенного договора.</w:t>
      </w:r>
    </w:p>
    <w:p w14:paraId="4DAA8A17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2.2.5. Принимать участие в социально-культурных, оздоровительных и т.п. мероприятиях, организованных Университетом.</w:t>
      </w:r>
    </w:p>
    <w:p w14:paraId="228075B0" w14:textId="77777777" w:rsidR="004A00E3" w:rsidRDefault="004A00E3" w:rsidP="004A00E3">
      <w:p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 обязан:</w:t>
      </w:r>
    </w:p>
    <w:p w14:paraId="352FB8E8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2.3.1. Зачислить Обучающегося, выполнившего установленные законодательством Российской   Федерации, Уставом и иными локальными нормативными актами Университета условия приема в Университет, на обучение по образовательной программе.</w:t>
      </w:r>
    </w:p>
    <w:p w14:paraId="02D55934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2.3.2.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Осуществлять подготовку Обучающегося по образовательной программе в соответствии с федеральным государственным образовательным стандартом, учебным планом.</w:t>
      </w:r>
    </w:p>
    <w:p w14:paraId="4DCBC6DA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1D98846C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2.3.4. Обеспечить Обучающемуся предусмотренные выбранной образовательной программой условия ее освоения.</w:t>
      </w:r>
    </w:p>
    <w:p w14:paraId="7F1CEAF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2.3.5. Принимать от Обучающегося плату за образовательные услуги.</w:t>
      </w:r>
    </w:p>
    <w:p w14:paraId="136DF2E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0B2E3F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2.3.7.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в разделе 1 настоящего договора).</w:t>
      </w:r>
    </w:p>
    <w:p w14:paraId="53FA33E7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 Обучающийся обязан:</w:t>
      </w:r>
    </w:p>
    <w:p w14:paraId="40A5F910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2.4.1.  При поступлении в Университет и в процессе обучения своевременно предоставлять все необходимые документы.</w:t>
      </w:r>
    </w:p>
    <w:p w14:paraId="3A50B3FA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 Соблюдать требования, установленные статьей 43 Федерального закона от 29 декабря 2012 г. № 273-ФЗ «Об образовании в Российской Федерации», в том числе:</w:t>
      </w:r>
    </w:p>
    <w:p w14:paraId="45155D81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lastRenderedPageBreak/>
        <w:t>2.4.2.1.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5FB0F5FA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2.4.2.2. Соблюдать требования Устава, Правил внутреннего распорядка обучающихся и иные локальные нормативные акты Университета.</w:t>
      </w:r>
    </w:p>
    <w:p w14:paraId="22D9690A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099F69B8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2.4.2.4.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14:paraId="43A77D74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2.4.2.5. Бережно относиться к имуществу Университета.</w:t>
      </w:r>
    </w:p>
    <w:p w14:paraId="0B849B2B" w14:textId="77777777" w:rsidR="004A00E3" w:rsidRDefault="004A00E3" w:rsidP="004A00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794173CB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2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СТОИМОСТЬ, ПОРЯДОК ОПЛАТЫ ОБРАЗОВАТЕЛЬНЫХ УСЛУГ</w:t>
      </w:r>
    </w:p>
    <w:p w14:paraId="5F043545" w14:textId="77777777" w:rsidR="004A00E3" w:rsidRDefault="004A00E3" w:rsidP="004A00E3">
      <w:pPr>
        <w:shd w:val="clear" w:color="auto" w:fill="FFFFFF"/>
        <w:tabs>
          <w:tab w:val="left" w:pos="1339"/>
          <w:tab w:val="left" w:leader="underscore" w:pos="3154"/>
          <w:tab w:val="left" w:leader="underscore" w:pos="3931"/>
          <w:tab w:val="left" w:leader="underscore" w:pos="567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3.1. Полная стоимость образовательных услуг за весь период обучения Обучающегося составляет _______________ (______________________________________________________) рублей __ копеек.  Услуги по настоящему договору не облагаются НДС (пп.14 п.2 ст. 149 Налогового кодекса Российской Федерации).</w:t>
      </w:r>
    </w:p>
    <w:p w14:paraId="3F7C8217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6978705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 Образовательные услуги по настоящему договору оплачиваются Обучающимся в следующем порядке:</w:t>
      </w:r>
    </w:p>
    <w:p w14:paraId="1E239C6A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3.3.1. Обучающийся в срок до «__»_____________20__г.  перечисляет денежную сумму в размере _________ (__________________________________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softHyphen/>
        <w:t>___________________________) рублей __ копеек  на расчетный счет  Университета, что составляет плату за ____ курс ____  семестр обучения в Университете.</w:t>
      </w:r>
    </w:p>
    <w:p w14:paraId="573460EE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3.3.2. Оплата за каждый последующий год обучения производиться по семестрам в равных долях в следующие сроки:</w:t>
      </w:r>
    </w:p>
    <w:p w14:paraId="0F775CCF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- не позднее 1 февраля соответствующего года за четные семестры;</w:t>
      </w:r>
    </w:p>
    <w:p w14:paraId="71303C93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- не позднее 1 июля соответствующего года за нечетные семестры.</w:t>
      </w:r>
    </w:p>
    <w:p w14:paraId="6290C943" w14:textId="77777777" w:rsidR="004A00E3" w:rsidRDefault="004A00E3" w:rsidP="004A00E3">
      <w:p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3.4. Единовременная плата за обучение не может превышать годовой стоимости обучения.</w:t>
      </w:r>
    </w:p>
    <w:p w14:paraId="678604E6" w14:textId="77777777" w:rsidR="004A00E3" w:rsidRDefault="004A00E3" w:rsidP="004A00E3">
      <w:pPr>
        <w:shd w:val="clear" w:color="auto" w:fill="FFFFFF"/>
        <w:tabs>
          <w:tab w:val="left" w:leader="underscore" w:pos="6797"/>
          <w:tab w:val="left" w:leader="underscore" w:pos="8618"/>
          <w:tab w:val="left" w:leader="underscore" w:pos="988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3.5. Доказательством оплаты услуг Обучающимся является платежный документ. Доказательством исполнения услуг  Университетом и принятия услуг Обучающимся могут являться: зачетная книжка, зачетно-экзаменационная ведомость, иной отчетный или учетный документ.      </w:t>
      </w:r>
    </w:p>
    <w:p w14:paraId="1B76EB8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7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3C36A38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18"/>
          <w:szCs w:val="18"/>
          <w:lang w:eastAsia="ru-RU"/>
        </w:rPr>
        <w:t>4. ПОРЯДОК  ИЗМЕНЕНИЯ И РАСТОРЖЕНИЯ ДОГОВОРА</w:t>
      </w:r>
    </w:p>
    <w:p w14:paraId="172CA486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Условия, на которых заключен  настоящий договор, могут быть изменены по соглашению Сторон или в соответствии с законодательством Российской Федерации.</w:t>
      </w:r>
    </w:p>
    <w:p w14:paraId="26B075C8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18"/>
          <w:szCs w:val="1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Настоящий договор прекращает свое действие в следующих случаях:</w:t>
      </w:r>
    </w:p>
    <w:p w14:paraId="5AA34FF9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4.2.1. В связи с отчислением Обучающегося из Университета:</w:t>
      </w:r>
    </w:p>
    <w:p w14:paraId="463FE6E3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а) в связи с получением образования (завершением обучения);</w:t>
      </w:r>
    </w:p>
    <w:p w14:paraId="1C896DBB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б) досрочно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F435B8D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в) по инициативе Университета в одностороннем порядке в следующих случаях:</w:t>
      </w:r>
    </w:p>
    <w:p w14:paraId="361C080A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применения к Обучающемуся, достигшему возраста 15 лет,  отчисления как меры дисциплинарного взыскания;</w:t>
      </w:r>
    </w:p>
    <w:p w14:paraId="6C6D3CF9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невыполнения Обучающимся обязанностей по добросовестному освоению образовательной программы и выполнению учебного плана (индивидуального учебного плана);</w:t>
      </w:r>
    </w:p>
    <w:p w14:paraId="35C91864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в случае установления нарушения порядка приема в Университет, повлекшего по вине Обучающегося его незаконное зачисление в Университет; </w:t>
      </w:r>
    </w:p>
    <w:p w14:paraId="7EB97896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просрочки оплаты стоимости платных образовательных услуг;</w:t>
      </w:r>
    </w:p>
    <w:p w14:paraId="2C53FE8A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2D58CB47" w14:textId="77777777" w:rsidR="004A00E3" w:rsidRDefault="004A00E3" w:rsidP="004A00E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в случае формирования учебной группы ниже минимальной численности обучающихся, установленной локальным нормативным актом Университета.</w:t>
      </w:r>
    </w:p>
    <w:p w14:paraId="427B1FC9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4.2.2. В связи с прекращением образовательных отношений по обстоятельствам, не зависящим от воли Обучающегося и Университета, в том числе в случае ликвидации Университета.</w:t>
      </w:r>
    </w:p>
    <w:p w14:paraId="087F3651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4.2.3. По соглашению Сторон.</w:t>
      </w:r>
    </w:p>
    <w:p w14:paraId="1353822B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4.3. Обучающийся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настоящему договору.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highlight w:val="yellow"/>
          <w:lang w:eastAsia="ru-RU"/>
        </w:rPr>
        <w:t xml:space="preserve"> </w:t>
      </w:r>
    </w:p>
    <w:p w14:paraId="05B55CB4" w14:textId="77777777" w:rsidR="004A00E3" w:rsidRDefault="004A00E3" w:rsidP="004A00E3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284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19B217E5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3"/>
          <w:sz w:val="18"/>
          <w:szCs w:val="18"/>
          <w:lang w:eastAsia="ru-RU"/>
        </w:rPr>
        <w:t>5. ОТВЕТСТВЕННОСТЬ СТОРОН</w:t>
      </w:r>
    </w:p>
    <w:p w14:paraId="604B700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 xml:space="preserve">5.1. Ответственность Сторон по настоящему договору за неисполнение и (или) ненадлежащее исполнение условий настоящего договора, порядок разрешения споров между Сторонами регулируется действующим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законодательством Российской Федерации.</w:t>
      </w:r>
    </w:p>
    <w:p w14:paraId="4914989A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 При обнаружении недостатка образовательной услуги Обучающийся вправе по своему выбору потребовать:</w:t>
      </w:r>
    </w:p>
    <w:p w14:paraId="362F154D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5.2.1. Безвозмездного оказания образовательной услуги.</w:t>
      </w:r>
    </w:p>
    <w:p w14:paraId="4750FE25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14:paraId="09329CBF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5B413EA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5.3. Обучающийся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Университетом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86CF19F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 Если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267E0CBF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5.4.1. Назначить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Университету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новый срок, в течение которого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14:paraId="4CBBC6C4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 возмещения понесенных расходов.</w:t>
      </w:r>
    </w:p>
    <w:p w14:paraId="5AC51CB3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lastRenderedPageBreak/>
        <w:t>5.4.3. Потребовать уменьшения стоимости образовательной услуги.</w:t>
      </w:r>
    </w:p>
    <w:p w14:paraId="56EAF484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5.4.4. Расторгнуть договор.</w:t>
      </w:r>
    </w:p>
    <w:p w14:paraId="0EB33E9A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19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14:paraId="0D755AD6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17"/>
          <w:sz w:val="18"/>
          <w:szCs w:val="18"/>
          <w:lang w:eastAsia="ru-RU"/>
        </w:rPr>
        <w:t>6.  СРОК ДЕЙСТВИЯ ДОГОВОРА</w:t>
      </w:r>
    </w:p>
    <w:p w14:paraId="6A2A82C1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9" w:firstLine="284"/>
        <w:jc w:val="both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16"/>
          <w:sz w:val="18"/>
          <w:szCs w:val="18"/>
          <w:lang w:eastAsia="ru-RU"/>
        </w:rPr>
        <w:t>6.1.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4"/>
          <w:sz w:val="18"/>
          <w:szCs w:val="18"/>
          <w:lang w:eastAsia="ru-RU"/>
        </w:rPr>
        <w:t xml:space="preserve">Настоящий договор вступает  в силу с момента его подписания обеими Сторонами и действует в течение всего периода 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обучения Обучающегося в Университете до даты отчисления его из числа обучающихся Университета.</w:t>
      </w:r>
    </w:p>
    <w:p w14:paraId="7BE71D1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9" w:firstLine="21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6C543301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3"/>
          <w:sz w:val="18"/>
          <w:szCs w:val="18"/>
          <w:lang w:eastAsia="ru-RU"/>
        </w:rPr>
        <w:t>7. ПРОЧИЕ УСЛОВИЯ</w:t>
      </w:r>
    </w:p>
    <w:p w14:paraId="75358EFE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7.1.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Обучающегося перед Университетом.</w:t>
      </w:r>
    </w:p>
    <w:p w14:paraId="22BB9A31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7.2. Под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>
        <w:rPr>
          <w:rFonts w:ascii="Times New Roman" w:eastAsia="Times New Roman" w:hAnsi="Times New Roman" w:cs="Times New Roman"/>
          <w:bCs/>
          <w:color w:val="FF0000"/>
          <w:spacing w:val="2"/>
          <w:sz w:val="18"/>
          <w:szCs w:val="18"/>
          <w:lang w:eastAsia="ru-RU"/>
        </w:rPr>
        <w:t xml:space="preserve"> </w:t>
      </w:r>
    </w:p>
    <w:p w14:paraId="1216FD48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18"/>
          <w:szCs w:val="18"/>
          <w:lang w:eastAsia="ru-RU"/>
        </w:rPr>
        <w:t>7.3. Вопросы трудоустройства после окончания Университета Обучающийся решает самостоятельно.</w:t>
      </w:r>
    </w:p>
    <w:p w14:paraId="16FF5E78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  <w:tab w:val="left" w:leader="underscore" w:pos="439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18"/>
          <w:szCs w:val="18"/>
          <w:lang w:eastAsia="ru-RU"/>
        </w:rPr>
        <w:t>7.4. Все изменения и дополнения к настоящему договору являются его неотъемлемой частью и действительны при условии, если они совершены в письменной форме  и подписаны каждой из Сторон.</w:t>
      </w:r>
    </w:p>
    <w:p w14:paraId="5DD7D49E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  <w:tab w:val="left" w:leader="underscore" w:pos="439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 xml:space="preserve">7.5. Настоящий договор составлен в двух </w:t>
      </w:r>
      <w:r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ru-RU"/>
        </w:rPr>
        <w:t>экземплярах, имеющих одинаковую юридическую силу, по одному для каждой из Сторон.</w:t>
      </w:r>
    </w:p>
    <w:p w14:paraId="3C04A5FD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7.6. Сведения, указанные в настоящем договоре, соответствуют информации, размещенной на официальном сайте Университета на дату заключения договора.</w:t>
      </w:r>
    </w:p>
    <w:p w14:paraId="1960A6AA" w14:textId="77777777" w:rsidR="004A00E3" w:rsidRDefault="004A00E3" w:rsidP="004A00E3">
      <w:pPr>
        <w:widowControl w:val="0"/>
        <w:shd w:val="clear" w:color="auto" w:fill="FFFFFF"/>
        <w:tabs>
          <w:tab w:val="left" w:pos="0"/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7.7. Подписывая настоящий договор, Обучающийся дает согласие Университету на обработку своих персональных данных, предоставленных Университету в целях исполнения настоящего договора. </w:t>
      </w:r>
    </w:p>
    <w:p w14:paraId="2BE693BD" w14:textId="77777777" w:rsidR="004A00E3" w:rsidRDefault="004A00E3" w:rsidP="004A00E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pacing w:val="-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</w:p>
    <w:p w14:paraId="47BE742E" w14:textId="77777777" w:rsidR="004A00E3" w:rsidRDefault="004A00E3" w:rsidP="004A00E3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pacing w:val="6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spacing w:val="6"/>
          <w:sz w:val="18"/>
          <w:szCs w:val="1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pacing w:val="6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  <w:t>АДРЕСА И РЕКВИЗИТЫ СТОРОН</w:t>
      </w:r>
    </w:p>
    <w:p w14:paraId="707BDD3A" w14:textId="77777777" w:rsidR="004A00E3" w:rsidRDefault="004A00E3" w:rsidP="004A00E3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-284" w:firstLine="219"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5927"/>
      </w:tblGrid>
      <w:tr w:rsidR="004A00E3" w14:paraId="3DA671D4" w14:textId="77777777" w:rsidTr="004A00E3">
        <w:trPr>
          <w:trHeight w:val="181"/>
        </w:trPr>
        <w:tc>
          <w:tcPr>
            <w:tcW w:w="5495" w:type="dxa"/>
            <w:hideMark/>
          </w:tcPr>
          <w:p w14:paraId="5AE2F613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en-US" w:eastAsia="ru-RU"/>
              </w:rPr>
              <w:t>УНИВЕРСИТЕТ</w:t>
            </w:r>
          </w:p>
        </w:tc>
        <w:tc>
          <w:tcPr>
            <w:tcW w:w="5496" w:type="dxa"/>
            <w:hideMark/>
          </w:tcPr>
          <w:p w14:paraId="5007286B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en-US" w:eastAsia="ru-RU"/>
              </w:rPr>
              <w:t xml:space="preserve">                                 ОБУЧАЮЩИЙСЯ</w:t>
            </w:r>
          </w:p>
        </w:tc>
      </w:tr>
      <w:tr w:rsidR="004A00E3" w14:paraId="7EB49045" w14:textId="77777777" w:rsidTr="004A00E3">
        <w:trPr>
          <w:trHeight w:val="3387"/>
        </w:trPr>
        <w:tc>
          <w:tcPr>
            <w:tcW w:w="5495" w:type="dxa"/>
          </w:tcPr>
          <w:p w14:paraId="3569AD81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Федер</w:t>
            </w:r>
            <w:r w:rsidR="00E278D8">
              <w:rPr>
                <w:rFonts w:ascii="Times New Roman" w:hAnsi="Times New Roman"/>
                <w:sz w:val="18"/>
                <w:szCs w:val="18"/>
                <w:lang w:bidi="ru-RU"/>
              </w:rPr>
              <w:t>альное государственное автономное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образовательное учреждение высшего образования «Государственный университет просвещения»</w:t>
            </w:r>
          </w:p>
          <w:p w14:paraId="3231FF63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Юридический адрес: 141014, Московская область, г. Мытищи, ул. Веры Волошиной, дом 24</w:t>
            </w:r>
          </w:p>
          <w:p w14:paraId="431F446B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Почтовый адрес: 141014, Московская область, г. Мытищи, ул. Веры Волошиной, дом 24</w:t>
            </w:r>
          </w:p>
          <w:p w14:paraId="21909357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ИНН  7709123968</w:t>
            </w:r>
          </w:p>
          <w:p w14:paraId="42713B9C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502901001</w:t>
            </w:r>
          </w:p>
          <w:p w14:paraId="0D08A2B2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Банковские реквизиты:</w:t>
            </w:r>
          </w:p>
          <w:p w14:paraId="1F564408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Управление Федерального казначейства по Московской</w:t>
            </w:r>
          </w:p>
          <w:p w14:paraId="4B7CB7AE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области, г. Москва (л/с 30486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Щ0800 ФГАОУ ВО</w:t>
            </w:r>
          </w:p>
          <w:p w14:paraId="0A9F60B6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«Государственный университет просвещения»)</w:t>
            </w:r>
          </w:p>
          <w:p w14:paraId="1F4DD912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ГУ Банка России по ЦФО//УФК по Московской</w:t>
            </w:r>
          </w:p>
          <w:p w14:paraId="088D4ECD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области г. Москва</w:t>
            </w:r>
          </w:p>
          <w:p w14:paraId="3014B7FC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БИК 004525987</w:t>
            </w:r>
          </w:p>
          <w:p w14:paraId="25E30A27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Банковский счет: 40102810845370000004</w:t>
            </w:r>
          </w:p>
          <w:p w14:paraId="12093836" w14:textId="77777777" w:rsidR="00E33DD2" w:rsidRDefault="00E33DD2" w:rsidP="00E3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Казначейский счет: 03214643000000014801 </w:t>
            </w:r>
          </w:p>
          <w:p w14:paraId="06BE3262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___________________________________</w:t>
            </w:r>
          </w:p>
          <w:p w14:paraId="499F8702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Тел. (495) 780-09-40</w:t>
            </w:r>
          </w:p>
          <w:p w14:paraId="080B346B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Электронный адрес: </w:t>
            </w:r>
            <w:r w:rsidR="001A223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en-US" w:eastAsia="ru-RU"/>
              </w:rPr>
              <w:t>office</w:t>
            </w:r>
            <w:r w:rsidR="001A223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@</w:t>
            </w:r>
            <w:r w:rsidR="001A223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en-US" w:eastAsia="ru-RU"/>
              </w:rPr>
              <w:t>mrspu</w:t>
            </w:r>
            <w:r w:rsidR="001A223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.</w:t>
            </w:r>
            <w:r w:rsidR="001A223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en-US" w:eastAsia="ru-RU"/>
              </w:rPr>
              <w:t>ru</w:t>
            </w:r>
          </w:p>
          <w:p w14:paraId="30E6946F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8D93C92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60F56323" w14:textId="77777777" w:rsidR="00F2054D" w:rsidRDefault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0E91519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8DB42B0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E9A3547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 /____________________________/</w:t>
            </w:r>
          </w:p>
          <w:p w14:paraId="1CFAA861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 xml:space="preserve">                  (подпись)                                                 (фамилия, инициалы)     </w:t>
            </w:r>
          </w:p>
          <w:p w14:paraId="571A64EF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М. П.</w:t>
            </w:r>
          </w:p>
        </w:tc>
        <w:tc>
          <w:tcPr>
            <w:tcW w:w="5496" w:type="dxa"/>
          </w:tcPr>
          <w:p w14:paraId="2A9EFA8B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2FFE788B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vertAlign w:val="superscript"/>
                <w:lang w:eastAsia="ru-RU"/>
              </w:rPr>
              <w:t>)</w:t>
            </w:r>
          </w:p>
          <w:p w14:paraId="5063425D" w14:textId="77777777" w:rsidR="004A00E3" w:rsidRDefault="004A00E3">
            <w:pPr>
              <w:shd w:val="clear" w:color="auto" w:fill="FFFFFF"/>
              <w:tabs>
                <w:tab w:val="left" w:pos="5234"/>
                <w:tab w:val="left" w:leader="underscore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адрес:______________________________________</w:t>
            </w:r>
          </w:p>
          <w:p w14:paraId="0AF5C9C6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124A5832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49263088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жительства:______________________________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_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5920BE5A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Телефон:_____________________________________________</w:t>
            </w:r>
          </w:p>
          <w:p w14:paraId="58336094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Паспортные данные: серия _________ № ________________</w:t>
            </w:r>
          </w:p>
          <w:p w14:paraId="460CFE75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Кем и когда выдан ___________________________________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7B8AAF88" w14:textId="77777777" w:rsidR="004A00E3" w:rsidRDefault="004A00E3">
            <w:pPr>
              <w:shd w:val="clear" w:color="auto" w:fill="FFFFFF"/>
              <w:tabs>
                <w:tab w:val="left" w:leader="underscore" w:pos="6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Код подразделения:____________________________________</w:t>
            </w:r>
          </w:p>
          <w:p w14:paraId="127CFD3A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СНИЛС (при наличии):_________________________________</w:t>
            </w:r>
          </w:p>
          <w:p w14:paraId="600B679F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Телефон:_____________________________________________ </w:t>
            </w:r>
          </w:p>
          <w:p w14:paraId="30931887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</w:t>
            </w:r>
          </w:p>
          <w:p w14:paraId="1620BDC0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11C25E7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2FE6B668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0F0830F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65E09C2B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4D40B50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05C2F946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23E193A0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1FE92683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E772AB5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4CAE47A8" w14:textId="77777777" w:rsidR="00E33DD2" w:rsidRDefault="00E33DD2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54FFD311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14:paraId="7551279D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      /_______________________________/</w:t>
            </w:r>
          </w:p>
          <w:p w14:paraId="45699637" w14:textId="77777777" w:rsidR="004A00E3" w:rsidRDefault="004A00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(подпись)                                                      (фамилия, инициалы)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                                            </w:t>
            </w:r>
          </w:p>
        </w:tc>
      </w:tr>
    </w:tbl>
    <w:p w14:paraId="700FB487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258D9CD9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44C709C6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22CEBBB6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7003F33B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62970E86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581520B1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3D94035D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7251D13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47D30670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05AAD507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05BB14F6" w14:textId="77777777" w:rsidR="00E33DD2" w:rsidRDefault="00E33DD2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751FC34F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</w:p>
    <w:p w14:paraId="5E949267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Настоящий договор заключен в моем присутствии и с моего согласия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val="en-US" w:eastAsia="ru-RU"/>
        </w:rPr>
        <w:footnoteReference w:id="1"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       /____________________________/</w:t>
      </w:r>
    </w:p>
    <w:p w14:paraId="04C1580E" w14:textId="77777777" w:rsidR="004A00E3" w:rsidRDefault="004A00E3" w:rsidP="004A00E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Times New Roman" w:hAnsi="Times New Roman" w:cs="Times New Roman"/>
          <w:b/>
          <w:spacing w:val="6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(Ф.И.О. законного представителя несовершеннолетнего лица)</w:t>
      </w:r>
    </w:p>
    <w:p w14:paraId="085BD460" w14:textId="77777777" w:rsidR="004A00E3" w:rsidRDefault="004A00E3" w:rsidP="004A00E3">
      <w:pPr>
        <w:rPr>
          <w:rFonts w:ascii="Times New Roman" w:hAnsi="Times New Roman" w:cs="Times New Roman"/>
          <w:sz w:val="18"/>
          <w:szCs w:val="18"/>
        </w:rPr>
      </w:pPr>
    </w:p>
    <w:p w14:paraId="45EF1EB2" w14:textId="77777777" w:rsidR="00D41164" w:rsidRDefault="00D41164"/>
    <w:sectPr w:rsidR="00D41164" w:rsidSect="00256E78">
      <w:pgSz w:w="11906" w:h="16838"/>
      <w:pgMar w:top="567" w:right="79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75DF2" w14:textId="77777777" w:rsidR="00256E78" w:rsidRDefault="00256E78" w:rsidP="004A00E3">
      <w:pPr>
        <w:spacing w:after="0" w:line="240" w:lineRule="auto"/>
      </w:pPr>
      <w:r>
        <w:separator/>
      </w:r>
    </w:p>
  </w:endnote>
  <w:endnote w:type="continuationSeparator" w:id="0">
    <w:p w14:paraId="2CD85410" w14:textId="77777777" w:rsidR="00256E78" w:rsidRDefault="00256E78" w:rsidP="004A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322BF" w14:textId="77777777" w:rsidR="00256E78" w:rsidRDefault="00256E78" w:rsidP="004A00E3">
      <w:pPr>
        <w:spacing w:after="0" w:line="240" w:lineRule="auto"/>
      </w:pPr>
      <w:r>
        <w:separator/>
      </w:r>
    </w:p>
  </w:footnote>
  <w:footnote w:type="continuationSeparator" w:id="0">
    <w:p w14:paraId="55C8B289" w14:textId="77777777" w:rsidR="00256E78" w:rsidRDefault="00256E78" w:rsidP="004A00E3">
      <w:pPr>
        <w:spacing w:after="0" w:line="240" w:lineRule="auto"/>
      </w:pPr>
      <w:r>
        <w:continuationSeparator/>
      </w:r>
    </w:p>
  </w:footnote>
  <w:footnote w:id="1">
    <w:p w14:paraId="3ED58AE0" w14:textId="77777777" w:rsidR="004A00E3" w:rsidRDefault="004A00E3" w:rsidP="004A00E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Включается, если обучающийся является несовершеннолетним.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7567E"/>
    <w:multiLevelType w:val="hybridMultilevel"/>
    <w:tmpl w:val="CEFA0D2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 w16cid:durableId="39027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E3"/>
    <w:rsid w:val="001A223D"/>
    <w:rsid w:val="00256E78"/>
    <w:rsid w:val="002E0B47"/>
    <w:rsid w:val="004A00E3"/>
    <w:rsid w:val="004D1BC9"/>
    <w:rsid w:val="007D6781"/>
    <w:rsid w:val="00B5066B"/>
    <w:rsid w:val="00D41164"/>
    <w:rsid w:val="00D72D1C"/>
    <w:rsid w:val="00E278D8"/>
    <w:rsid w:val="00E33DD2"/>
    <w:rsid w:val="00F2054D"/>
    <w:rsid w:val="00FA43E9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CAC"/>
  <w15:docId w15:val="{77338003-B17C-44FB-B2C5-FE9442C0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E3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0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00E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A0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Ирина Смирнова</cp:lastModifiedBy>
  <cp:revision>2</cp:revision>
  <dcterms:created xsi:type="dcterms:W3CDTF">2024-02-14T13:53:00Z</dcterms:created>
  <dcterms:modified xsi:type="dcterms:W3CDTF">2024-02-14T13:53:00Z</dcterms:modified>
</cp:coreProperties>
</file>